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C" w:rsidRDefault="00E11022">
      <w:r>
        <w:t>Minutes Friday</w:t>
      </w:r>
      <w:r w:rsidR="00AB6658">
        <w:t xml:space="preserve"> Jul12, 2013</w:t>
      </w:r>
    </w:p>
    <w:p w:rsidR="00E11022" w:rsidRDefault="00E11022">
      <w:r>
        <w:t>By Arthur</w:t>
      </w:r>
    </w:p>
    <w:p w:rsidR="00E11022" w:rsidRDefault="003233AA">
      <w:r w:rsidRPr="003233AA">
        <w:rPr>
          <w:highlight w:val="yellow"/>
        </w:rPr>
        <w:t xml:space="preserve">Decision: </w:t>
      </w:r>
      <w:r w:rsidR="00E11022" w:rsidRPr="003233AA">
        <w:rPr>
          <w:highlight w:val="yellow"/>
        </w:rPr>
        <w:t xml:space="preserve">New email reflector with </w:t>
      </w:r>
      <w:proofErr w:type="spellStart"/>
      <w:r w:rsidR="00E11022" w:rsidRPr="003233AA">
        <w:rPr>
          <w:highlight w:val="yellow"/>
        </w:rPr>
        <w:t>Qualinet</w:t>
      </w:r>
      <w:proofErr w:type="spellEnd"/>
      <w:r w:rsidR="00E11022" w:rsidRPr="003233AA">
        <w:rPr>
          <w:highlight w:val="yellow"/>
        </w:rPr>
        <w:t xml:space="preserve">: </w:t>
      </w:r>
      <w:hyperlink r:id="rId7" w:history="1">
        <w:r w:rsidRPr="00716F5F">
          <w:rPr>
            <w:rStyle w:val="Hyperlink"/>
            <w:highlight w:val="yellow"/>
          </w:rPr>
          <w:t>qualinet-vqeg@vqeg.org</w:t>
        </w:r>
      </w:hyperlink>
      <w:r>
        <w:t xml:space="preserve"> </w:t>
      </w:r>
    </w:p>
    <w:p w:rsidR="003233AA" w:rsidRDefault="003233AA">
      <w:r w:rsidRPr="00FB0455">
        <w:rPr>
          <w:highlight w:val="yellow"/>
        </w:rPr>
        <w:t xml:space="preserve">Change </w:t>
      </w:r>
      <w:proofErr w:type="spellStart"/>
      <w:r w:rsidRPr="00FB0455">
        <w:rPr>
          <w:highlight w:val="yellow"/>
        </w:rPr>
        <w:t>hdtvtest</w:t>
      </w:r>
      <w:proofErr w:type="spellEnd"/>
      <w:r w:rsidRPr="00FB0455">
        <w:rPr>
          <w:highlight w:val="yellow"/>
        </w:rPr>
        <w:t xml:space="preserve"> to </w:t>
      </w:r>
      <w:proofErr w:type="spellStart"/>
      <w:r w:rsidRPr="00FB0455">
        <w:rPr>
          <w:highlight w:val="yellow"/>
        </w:rPr>
        <w:t>ultrahd</w:t>
      </w:r>
      <w:proofErr w:type="spellEnd"/>
    </w:p>
    <w:p w:rsidR="003233AA" w:rsidRDefault="003233AA">
      <w:r w:rsidRPr="00FB0455">
        <w:rPr>
          <w:highlight w:val="yellow"/>
        </w:rPr>
        <w:t xml:space="preserve">Change </w:t>
      </w:r>
      <w:proofErr w:type="spellStart"/>
      <w:r w:rsidRPr="00FB0455">
        <w:rPr>
          <w:highlight w:val="yellow"/>
        </w:rPr>
        <w:t>mmtest</w:t>
      </w:r>
      <w:proofErr w:type="spellEnd"/>
      <w:r w:rsidRPr="00FB0455">
        <w:rPr>
          <w:highlight w:val="yellow"/>
        </w:rPr>
        <w:t xml:space="preserve"> to </w:t>
      </w:r>
      <w:proofErr w:type="spellStart"/>
      <w:r w:rsidRPr="00FB0455">
        <w:rPr>
          <w:highlight w:val="yellow"/>
        </w:rPr>
        <w:t>avhd</w:t>
      </w:r>
      <w:proofErr w:type="spellEnd"/>
    </w:p>
    <w:p w:rsidR="003233AA" w:rsidRDefault="003233AA">
      <w:r w:rsidRPr="008C24DC">
        <w:rPr>
          <w:highlight w:val="yellow"/>
        </w:rPr>
        <w:t>New email reflector</w:t>
      </w:r>
      <w:r w:rsidR="008C24DC">
        <w:rPr>
          <w:highlight w:val="yellow"/>
        </w:rPr>
        <w:t>s</w:t>
      </w:r>
      <w:r w:rsidRPr="008C24DC">
        <w:rPr>
          <w:highlight w:val="yellow"/>
        </w:rPr>
        <w:t xml:space="preserve"> for </w:t>
      </w:r>
      <w:r w:rsidR="008C24DC" w:rsidRPr="008C24DC">
        <w:rPr>
          <w:highlight w:val="yellow"/>
        </w:rPr>
        <w:t>RICE and HDR</w:t>
      </w:r>
    </w:p>
    <w:p w:rsidR="00E11022" w:rsidRDefault="0072326E">
      <w:r w:rsidRPr="00FB0455">
        <w:rPr>
          <w:highlight w:val="yellow"/>
        </w:rPr>
        <w:t xml:space="preserve">Decision: Margaret and </w:t>
      </w:r>
      <w:proofErr w:type="spellStart"/>
      <w:r w:rsidRPr="00FB0455">
        <w:rPr>
          <w:highlight w:val="yellow"/>
        </w:rPr>
        <w:t>Naeem</w:t>
      </w:r>
      <w:proofErr w:type="spellEnd"/>
      <w:r w:rsidRPr="00FB0455">
        <w:rPr>
          <w:highlight w:val="yellow"/>
        </w:rPr>
        <w:t xml:space="preserve"> are editors of a new VQEG E-Letter.</w:t>
      </w:r>
      <w:r>
        <w:t xml:space="preserve"> The full editing team </w:t>
      </w:r>
      <w:r w:rsidR="00FB0455">
        <w:t>as</w:t>
      </w:r>
      <w:r>
        <w:t xml:space="preserve"> noted in the Tuesday (?) </w:t>
      </w:r>
      <w:proofErr w:type="gramStart"/>
      <w:r w:rsidRPr="00FB0455">
        <w:t xml:space="preserve">Minutes </w:t>
      </w:r>
      <w:r w:rsidRPr="00FB0455">
        <w:t>.</w:t>
      </w:r>
      <w:proofErr w:type="gramEnd"/>
      <w:r w:rsidRPr="00FB0455">
        <w:t xml:space="preserve"> Margaret, Marcus, </w:t>
      </w:r>
      <w:proofErr w:type="spellStart"/>
      <w:r w:rsidRPr="00FB0455">
        <w:t>Lucjan</w:t>
      </w:r>
      <w:proofErr w:type="spellEnd"/>
      <w:r w:rsidRPr="00FB0455">
        <w:t xml:space="preserve">, </w:t>
      </w:r>
      <w:proofErr w:type="spellStart"/>
      <w:r w:rsidRPr="00FB0455">
        <w:t>Naeem</w:t>
      </w:r>
      <w:proofErr w:type="spellEnd"/>
      <w:r w:rsidRPr="00FB0455">
        <w:t xml:space="preserve">, Nicolas, Patrick, Vittorio, Phil </w:t>
      </w:r>
      <w:proofErr w:type="spellStart"/>
      <w:r w:rsidRPr="00FB0455">
        <w:t>Corriveau</w:t>
      </w:r>
      <w:proofErr w:type="spellEnd"/>
      <w:r w:rsidR="008C24DC">
        <w:t xml:space="preserve">, </w:t>
      </w:r>
      <w:proofErr w:type="spellStart"/>
      <w:r w:rsidR="008C24DC">
        <w:t>Kjell</w:t>
      </w:r>
      <w:proofErr w:type="spellEnd"/>
      <w:r w:rsidR="008C24DC">
        <w:t>, Arthur</w:t>
      </w:r>
      <w:r w:rsidRPr="00FB0455">
        <w:t xml:space="preserve"> are all interested in serving as editors.</w:t>
      </w:r>
      <w:r w:rsidR="00EE1023">
        <w:t xml:space="preserve"> </w:t>
      </w:r>
    </w:p>
    <w:p w:rsidR="00EE1023" w:rsidRDefault="00EE1023">
      <w:r>
        <w:t>It is possible that the progress report may begin to include additional information and even photos.</w:t>
      </w:r>
      <w:r w:rsidR="008C24DC">
        <w:t xml:space="preserve"> </w:t>
      </w:r>
      <w:proofErr w:type="spellStart"/>
      <w:r w:rsidR="008C24DC">
        <w:t>Kjell</w:t>
      </w:r>
      <w:proofErr w:type="spellEnd"/>
      <w:r w:rsidR="008C24DC">
        <w:t xml:space="preserve"> will continue to do the progress report with input from Group Co-Chairs.</w:t>
      </w:r>
    </w:p>
    <w:p w:rsidR="00EE1023" w:rsidRDefault="0024030D">
      <w:r>
        <w:t>Liaisons:</w:t>
      </w:r>
    </w:p>
    <w:p w:rsidR="00EE1023" w:rsidRDefault="00EE1023" w:rsidP="00EE1023">
      <w:r>
        <w:t xml:space="preserve">SG9: </w:t>
      </w:r>
      <w:proofErr w:type="spellStart"/>
      <w:r>
        <w:t>Chulhee</w:t>
      </w:r>
      <w:proofErr w:type="spellEnd"/>
      <w:r>
        <w:t xml:space="preserve"> and Margaret (2 input) </w:t>
      </w:r>
    </w:p>
    <w:p w:rsidR="00EE1023" w:rsidRDefault="00EE1023" w:rsidP="00EE1023">
      <w:proofErr w:type="spellStart"/>
      <w:r w:rsidRPr="00FB0455">
        <w:rPr>
          <w:highlight w:val="yellow"/>
        </w:rPr>
        <w:t>Decsion</w:t>
      </w:r>
      <w:proofErr w:type="spellEnd"/>
      <w:r w:rsidRPr="00FB0455">
        <w:rPr>
          <w:highlight w:val="yellow"/>
        </w:rPr>
        <w:t xml:space="preserve">: </w:t>
      </w:r>
      <w:proofErr w:type="spellStart"/>
      <w:r w:rsidRPr="00FB0455">
        <w:rPr>
          <w:highlight w:val="yellow"/>
        </w:rPr>
        <w:t>Chulhee</w:t>
      </w:r>
      <w:proofErr w:type="spellEnd"/>
      <w:r w:rsidRPr="00FB0455">
        <w:rPr>
          <w:highlight w:val="yellow"/>
        </w:rPr>
        <w:t xml:space="preserve"> will send to 3DTV email list request for comments on SG9 Liaisons: Due Sept1</w:t>
      </w:r>
    </w:p>
    <w:p w:rsidR="00EE1023" w:rsidRDefault="00EE1023" w:rsidP="00EE1023">
      <w:r>
        <w:t xml:space="preserve">SG12: </w:t>
      </w:r>
      <w:proofErr w:type="spellStart"/>
      <w:r>
        <w:t>Savvas</w:t>
      </w:r>
      <w:proofErr w:type="spellEnd"/>
      <w:r>
        <w:t xml:space="preserve"> and Silvio (3 input)</w:t>
      </w:r>
    </w:p>
    <w:p w:rsidR="00EE1023" w:rsidRDefault="00EE1023" w:rsidP="00EE1023">
      <w:r w:rsidRPr="00FB0455">
        <w:rPr>
          <w:highlight w:val="yellow"/>
        </w:rPr>
        <w:t xml:space="preserve">LS 1 Arthur </w:t>
      </w:r>
      <w:r w:rsidR="0024030D" w:rsidRPr="00FB0455">
        <w:rPr>
          <w:highlight w:val="yellow"/>
        </w:rPr>
        <w:t xml:space="preserve">and </w:t>
      </w:r>
      <w:proofErr w:type="spellStart"/>
      <w:r w:rsidR="0024030D" w:rsidRPr="00FB0455">
        <w:rPr>
          <w:highlight w:val="yellow"/>
        </w:rPr>
        <w:t>Kjell</w:t>
      </w:r>
      <w:proofErr w:type="spellEnd"/>
      <w:r w:rsidR="0024030D" w:rsidRPr="00FB0455">
        <w:rPr>
          <w:highlight w:val="yellow"/>
        </w:rPr>
        <w:t xml:space="preserve"> </w:t>
      </w:r>
      <w:r w:rsidRPr="00FB0455">
        <w:rPr>
          <w:highlight w:val="yellow"/>
        </w:rPr>
        <w:t>will reply (Re: IRG) Send draft to board first</w:t>
      </w:r>
    </w:p>
    <w:p w:rsidR="0024030D" w:rsidRDefault="0024030D" w:rsidP="00EE1023">
      <w:r w:rsidRPr="00FB0455">
        <w:rPr>
          <w:highlight w:val="yellow"/>
        </w:rPr>
        <w:t xml:space="preserve">LS 20 </w:t>
      </w:r>
      <w:proofErr w:type="spellStart"/>
      <w:r w:rsidRPr="00FB0455">
        <w:rPr>
          <w:highlight w:val="yellow"/>
        </w:rPr>
        <w:t>Savvas</w:t>
      </w:r>
      <w:proofErr w:type="spellEnd"/>
      <w:r w:rsidRPr="00FB0455">
        <w:rPr>
          <w:highlight w:val="yellow"/>
        </w:rPr>
        <w:t xml:space="preserve"> will draft and Arthur and </w:t>
      </w:r>
      <w:proofErr w:type="spellStart"/>
      <w:r w:rsidRPr="00FB0455">
        <w:rPr>
          <w:highlight w:val="yellow"/>
        </w:rPr>
        <w:t>Kjell</w:t>
      </w:r>
      <w:proofErr w:type="spellEnd"/>
      <w:r w:rsidRPr="00FB0455">
        <w:rPr>
          <w:highlight w:val="yellow"/>
        </w:rPr>
        <w:t xml:space="preserve"> will reply</w:t>
      </w:r>
    </w:p>
    <w:p w:rsidR="0024030D" w:rsidRDefault="0024030D" w:rsidP="00EE1023">
      <w:r w:rsidRPr="00FB0455">
        <w:rPr>
          <w:highlight w:val="yellow"/>
        </w:rPr>
        <w:t xml:space="preserve">LS 23 Arthur and </w:t>
      </w:r>
      <w:proofErr w:type="spellStart"/>
      <w:r w:rsidRPr="00FB0455">
        <w:rPr>
          <w:highlight w:val="yellow"/>
        </w:rPr>
        <w:t>Kjell</w:t>
      </w:r>
      <w:proofErr w:type="spellEnd"/>
      <w:r w:rsidRPr="00FB0455">
        <w:rPr>
          <w:highlight w:val="yellow"/>
        </w:rPr>
        <w:t xml:space="preserve"> will reply</w:t>
      </w:r>
    </w:p>
    <w:p w:rsidR="00EE1023" w:rsidRDefault="00EE1023" w:rsidP="00EE1023"/>
    <w:p w:rsidR="00EE1023" w:rsidRDefault="00EE1023" w:rsidP="00EE1023">
      <w:r w:rsidRPr="00FB0455">
        <w:rPr>
          <w:highlight w:val="yellow"/>
        </w:rPr>
        <w:t xml:space="preserve">ICDM: </w:t>
      </w:r>
      <w:proofErr w:type="spellStart"/>
      <w:r w:rsidRPr="00FB0455">
        <w:rPr>
          <w:highlight w:val="yellow"/>
        </w:rPr>
        <w:t>Kjell</w:t>
      </w:r>
      <w:proofErr w:type="spellEnd"/>
      <w:r w:rsidRPr="00FB0455">
        <w:rPr>
          <w:highlight w:val="yellow"/>
        </w:rPr>
        <w:t xml:space="preserve"> </w:t>
      </w:r>
      <w:r w:rsidR="0024030D" w:rsidRPr="00FB0455">
        <w:rPr>
          <w:highlight w:val="yellow"/>
        </w:rPr>
        <w:t xml:space="preserve">will draft and Arthur and </w:t>
      </w:r>
      <w:proofErr w:type="spellStart"/>
      <w:r w:rsidR="0024030D" w:rsidRPr="00FB0455">
        <w:rPr>
          <w:highlight w:val="yellow"/>
        </w:rPr>
        <w:t>Kjell</w:t>
      </w:r>
      <w:proofErr w:type="spellEnd"/>
      <w:r w:rsidR="0024030D" w:rsidRPr="00FB0455">
        <w:rPr>
          <w:highlight w:val="yellow"/>
        </w:rPr>
        <w:t xml:space="preserve"> will reply</w:t>
      </w:r>
    </w:p>
    <w:p w:rsidR="0024030D" w:rsidRDefault="00EE1023" w:rsidP="00EE1023">
      <w:proofErr w:type="spellStart"/>
      <w:r>
        <w:t>Qualinet</w:t>
      </w:r>
      <w:proofErr w:type="spellEnd"/>
      <w:r>
        <w:t xml:space="preserve">: </w:t>
      </w:r>
      <w:proofErr w:type="spellStart"/>
      <w:r>
        <w:t>Kjell</w:t>
      </w:r>
      <w:proofErr w:type="spellEnd"/>
      <w:r>
        <w:t xml:space="preserve">, Vittorio, Marcus, Patrick, </w:t>
      </w:r>
      <w:proofErr w:type="spellStart"/>
      <w:r>
        <w:t>Jari</w:t>
      </w:r>
      <w:proofErr w:type="spellEnd"/>
      <w:r>
        <w:t xml:space="preserve"> (1 input</w:t>
      </w:r>
      <w:r w:rsidR="0024030D">
        <w:t xml:space="preserve"> liaison</w:t>
      </w:r>
      <w:r>
        <w:t>)</w:t>
      </w:r>
      <w:r w:rsidR="0024030D">
        <w:t>:</w:t>
      </w:r>
    </w:p>
    <w:p w:rsidR="0024030D" w:rsidRDefault="0024030D" w:rsidP="00EE1023">
      <w:r>
        <w:t xml:space="preserve"> </w:t>
      </w:r>
      <w:proofErr w:type="spellStart"/>
      <w:r w:rsidRPr="00FB0455">
        <w:rPr>
          <w:highlight w:val="yellow"/>
        </w:rPr>
        <w:t>Decsion</w:t>
      </w:r>
      <w:proofErr w:type="gramStart"/>
      <w:r w:rsidRPr="00FB0455">
        <w:rPr>
          <w:highlight w:val="yellow"/>
        </w:rPr>
        <w:t>:Kjell</w:t>
      </w:r>
      <w:proofErr w:type="spellEnd"/>
      <w:proofErr w:type="gramEnd"/>
      <w:r w:rsidRPr="00FB0455">
        <w:rPr>
          <w:highlight w:val="yellow"/>
        </w:rPr>
        <w:t xml:space="preserve"> and Arthur will reply after setting up the reflector.</w:t>
      </w:r>
    </w:p>
    <w:p w:rsidR="00222EDC" w:rsidRDefault="00222EDC" w:rsidP="00EE1023">
      <w:r>
        <w:t>``````````````````````````````````````````````````````````````````````````````</w:t>
      </w:r>
    </w:p>
    <w:p w:rsidR="00222EDC" w:rsidRDefault="00222EDC" w:rsidP="00EE1023">
      <w:r>
        <w:t>Hybrid issues</w:t>
      </w:r>
      <w:r w:rsidR="00F059A7">
        <w:t xml:space="preserve"> regarding bug fixes</w:t>
      </w:r>
      <w:r>
        <w:t xml:space="preserve"> w</w:t>
      </w:r>
      <w:r w:rsidR="00F059A7">
        <w:t>ere</w:t>
      </w:r>
      <w:r>
        <w:t xml:space="preserve"> discussed briefly before the break. Documents</w:t>
      </w:r>
      <w:r w:rsidR="00F059A7">
        <w:t xml:space="preserve"> (private)</w:t>
      </w:r>
      <w:r>
        <w:t xml:space="preserve"> were sent to the VQEG Co-Chairs who forwarded to Marcus (acting ILG Chair in the absence of Margaret and Phil).</w:t>
      </w:r>
      <w:r w:rsidR="004357FD">
        <w:t xml:space="preserve"> </w:t>
      </w:r>
    </w:p>
    <w:p w:rsidR="00F059A7" w:rsidRDefault="00F059A7" w:rsidP="00EE1023">
      <w:r>
        <w:t>All proponents agreed to a procedure</w:t>
      </w:r>
      <w:r w:rsidR="004357FD">
        <w:t xml:space="preserve"> to fix bugs in model code. They also agreed to a particular list of fixes (sent to the ILG for consideration) that all proponents agreed were not changes to the algorithms.</w:t>
      </w:r>
    </w:p>
    <w:p w:rsidR="004357FD" w:rsidRDefault="004357FD" w:rsidP="00EE1023">
      <w:r>
        <w:lastRenderedPageBreak/>
        <w:t>If there are bugs in the future, when remaining data PVSs are available, then it is proposed (by the proponents) to utilize the procedure for those as well.</w:t>
      </w:r>
    </w:p>
    <w:p w:rsidR="00F26091" w:rsidRDefault="00F26091" w:rsidP="00EE1023">
      <w:r>
        <w:t>Break</w:t>
      </w:r>
    </w:p>
    <w:p w:rsidR="00F26091" w:rsidRDefault="00F26091" w:rsidP="00EE1023">
      <w:r>
        <w:t>Hybrid:</w:t>
      </w:r>
    </w:p>
    <w:p w:rsidR="00F26091" w:rsidRDefault="00F26091" w:rsidP="00EE1023">
      <w:r>
        <w:t xml:space="preserve">4 databases are not ready. </w:t>
      </w:r>
    </w:p>
    <w:p w:rsidR="004357FD" w:rsidRDefault="004357FD" w:rsidP="00EE1023">
      <w:r>
        <w:t xml:space="preserve">Regarding the </w:t>
      </w:r>
      <w:proofErr w:type="spellStart"/>
      <w:r>
        <w:t>rebuffering</w:t>
      </w:r>
      <w:proofErr w:type="spellEnd"/>
      <w:r>
        <w:t xml:space="preserve"> issue in WVGA2 there were 4 proposals/options presented by the proponents. These were put to a vote after lunch.</w:t>
      </w:r>
    </w:p>
    <w:p w:rsidR="00FB0455" w:rsidRDefault="00FB0455" w:rsidP="00FB0455">
      <w:r>
        <w:t>After lunch vote:</w:t>
      </w:r>
    </w:p>
    <w:p w:rsidR="00F059A7" w:rsidRDefault="00F059A7" w:rsidP="00F059A7">
      <w:pPr>
        <w:pStyle w:val="ListParagraph"/>
        <w:numPr>
          <w:ilvl w:val="0"/>
          <w:numId w:val="2"/>
        </w:numPr>
      </w:pPr>
      <w:r>
        <w:t xml:space="preserve">(0) </w:t>
      </w:r>
      <w:r>
        <w:t xml:space="preserve">Replace </w:t>
      </w:r>
      <w:proofErr w:type="spellStart"/>
      <w:r>
        <w:t>rebuffering</w:t>
      </w:r>
      <w:proofErr w:type="spellEnd"/>
      <w:r>
        <w:t xml:space="preserve"> in WVGA2 with other HRCs. Determined to be impossible if we are to keep within schedule</w:t>
      </w:r>
    </w:p>
    <w:p w:rsidR="00F059A7" w:rsidRDefault="00F059A7" w:rsidP="00F059A7">
      <w:pPr>
        <w:pStyle w:val="ListParagraph"/>
        <w:numPr>
          <w:ilvl w:val="0"/>
          <w:numId w:val="2"/>
        </w:numPr>
      </w:pPr>
      <w:r>
        <w:t xml:space="preserve">(5) </w:t>
      </w:r>
      <w:r>
        <w:t>Give the option to the models to skip WVGA2-rebuffering PVSs</w:t>
      </w:r>
      <w:r>
        <w:t xml:space="preserve"> (</w:t>
      </w:r>
      <w:r>
        <w:t xml:space="preserve"> </w:t>
      </w:r>
      <w:proofErr w:type="spellStart"/>
      <w:r>
        <w:t>IRRCyN</w:t>
      </w:r>
      <w:proofErr w:type="spellEnd"/>
      <w:r>
        <w:t xml:space="preserve">, NTIA, </w:t>
      </w:r>
      <w:proofErr w:type="spellStart"/>
      <w:r>
        <w:t>Acreo</w:t>
      </w:r>
      <w:proofErr w:type="spellEnd"/>
      <w:r>
        <w:t xml:space="preserve">, AGH, </w:t>
      </w:r>
      <w:proofErr w:type="spellStart"/>
      <w:r>
        <w:t>iMinds</w:t>
      </w:r>
      <w:proofErr w:type="spellEnd"/>
      <w:r>
        <w:t>)</w:t>
      </w:r>
    </w:p>
    <w:p w:rsidR="00F059A7" w:rsidRDefault="00F059A7" w:rsidP="00F059A7">
      <w:pPr>
        <w:pStyle w:val="ListParagraph"/>
        <w:numPr>
          <w:ilvl w:val="0"/>
          <w:numId w:val="2"/>
        </w:numPr>
      </w:pPr>
      <w:r>
        <w:t xml:space="preserve">(4) </w:t>
      </w:r>
      <w:r>
        <w:t>Skip the WVGA2 database</w:t>
      </w:r>
      <w:r>
        <w:t xml:space="preserve"> (</w:t>
      </w:r>
      <w:proofErr w:type="spellStart"/>
      <w:r>
        <w:t>SwissQual</w:t>
      </w:r>
      <w:proofErr w:type="spellEnd"/>
      <w:r>
        <w:t xml:space="preserve">, </w:t>
      </w:r>
      <w:proofErr w:type="spellStart"/>
      <w:r>
        <w:t>Yonsei</w:t>
      </w:r>
      <w:proofErr w:type="spellEnd"/>
      <w:r>
        <w:t xml:space="preserve">, TU-DT, </w:t>
      </w:r>
      <w:proofErr w:type="spellStart"/>
      <w:r>
        <w:t>Opticom</w:t>
      </w:r>
      <w:proofErr w:type="spellEnd"/>
      <w:r>
        <w:t>)</w:t>
      </w:r>
    </w:p>
    <w:p w:rsidR="00F059A7" w:rsidRDefault="00F059A7" w:rsidP="00F059A7">
      <w:pPr>
        <w:pStyle w:val="ListParagraph"/>
        <w:numPr>
          <w:ilvl w:val="0"/>
          <w:numId w:val="2"/>
        </w:numPr>
      </w:pPr>
      <w:r>
        <w:t xml:space="preserve">(0) </w:t>
      </w:r>
      <w:r>
        <w:t xml:space="preserve">Keep WVGA2, but do not evaluate models on </w:t>
      </w:r>
      <w:proofErr w:type="spellStart"/>
      <w:r>
        <w:t>rebuffering</w:t>
      </w:r>
      <w:proofErr w:type="spellEnd"/>
      <w:r>
        <w:t xml:space="preserve"> HRCs</w:t>
      </w:r>
    </w:p>
    <w:p w:rsidR="00F059A7" w:rsidRDefault="00F059A7" w:rsidP="00F059A7">
      <w:pPr>
        <w:pStyle w:val="ListParagraph"/>
      </w:pPr>
    </w:p>
    <w:p w:rsidR="00222EDC" w:rsidRDefault="00FB0455" w:rsidP="00EE1023">
      <w:r w:rsidRPr="00FB0455">
        <w:rPr>
          <w:highlight w:val="yellow"/>
        </w:rPr>
        <w:t xml:space="preserve">DECISION: WVGA2 will go forward. Proponents will be allowed to withdraw from the WVGA2 </w:t>
      </w:r>
      <w:proofErr w:type="spellStart"/>
      <w:r w:rsidRPr="00FB0455">
        <w:rPr>
          <w:highlight w:val="yellow"/>
        </w:rPr>
        <w:t>rebuffering</w:t>
      </w:r>
      <w:proofErr w:type="spellEnd"/>
      <w:r w:rsidRPr="00FB0455">
        <w:rPr>
          <w:highlight w:val="yellow"/>
        </w:rPr>
        <w:t xml:space="preserve"> HRCs.</w:t>
      </w:r>
    </w:p>
    <w:p w:rsidR="00222EDC" w:rsidRDefault="00FB0455" w:rsidP="00EE1023">
      <w:r>
        <w:t>3DTV Session</w:t>
      </w:r>
    </w:p>
    <w:p w:rsidR="00FB0455" w:rsidRDefault="00FB0455" w:rsidP="00EE1023">
      <w:r>
        <w:t xml:space="preserve">Presentation by Marcus (see </w:t>
      </w:r>
      <w:r w:rsidRPr="00FB0455">
        <w:rPr>
          <w:highlight w:val="green"/>
        </w:rPr>
        <w:t>slides xxx)</w:t>
      </w:r>
    </w:p>
    <w:p w:rsidR="00EE1023" w:rsidRDefault="009D495C">
      <w:r w:rsidRPr="009D495C">
        <w:rPr>
          <w:highlight w:val="yellow"/>
        </w:rPr>
        <w:t xml:space="preserve">Decision: for 3DTV Ground truth test use </w:t>
      </w:r>
      <w:proofErr w:type="gramStart"/>
      <w:r w:rsidRPr="009D495C">
        <w:rPr>
          <w:highlight w:val="yellow"/>
        </w:rPr>
        <w:t>Optimized  (</w:t>
      </w:r>
      <w:proofErr w:type="gramEnd"/>
      <w:r w:rsidRPr="009D495C">
        <w:rPr>
          <w:highlight w:val="yellow"/>
        </w:rPr>
        <w:t>OSD-PC method) in GROTRUQ3D.</w:t>
      </w:r>
    </w:p>
    <w:p w:rsidR="009D495C" w:rsidRDefault="009D495C">
      <w:r>
        <w:t>Subjective Experiment Design and Environment</w:t>
      </w:r>
      <w:r w:rsidR="008C24DC">
        <w:t xml:space="preserve"> </w:t>
      </w:r>
      <w:r w:rsidR="008C24DC" w:rsidRPr="008C24DC">
        <w:rPr>
          <w:highlight w:val="green"/>
        </w:rPr>
        <w:t>(Test Plan in XXX)</w:t>
      </w:r>
    </w:p>
    <w:p w:rsidR="008C24DC" w:rsidRDefault="008C24DC">
      <w:r w:rsidRPr="00A95515">
        <w:rPr>
          <w:highlight w:val="yellow"/>
        </w:rPr>
        <w:t>Several items in the test plan were proposed and agreed</w:t>
      </w:r>
      <w:r>
        <w:t xml:space="preserve"> </w:t>
      </w:r>
      <w:r w:rsidRPr="008C24DC">
        <w:rPr>
          <w:highlight w:val="green"/>
        </w:rPr>
        <w:t>(see test plan) XXX</w:t>
      </w:r>
    </w:p>
    <w:p w:rsidR="008C24DC" w:rsidRDefault="008C24DC">
      <w:proofErr w:type="gramStart"/>
      <w:r>
        <w:t xml:space="preserve">Finished to before </w:t>
      </w:r>
      <w:r w:rsidR="00A95515">
        <w:t xml:space="preserve">Section </w:t>
      </w:r>
      <w:r>
        <w:t>4.2</w:t>
      </w:r>
      <w:r w:rsidR="00A95515">
        <w:t xml:space="preserve"> in the test plan.</w:t>
      </w:r>
      <w:proofErr w:type="gramEnd"/>
    </w:p>
    <w:p w:rsidR="008C24DC" w:rsidRDefault="008C24DC">
      <w:r>
        <w:t>End of 3DTV due to running out of time.</w:t>
      </w:r>
    </w:p>
    <w:p w:rsidR="00A95515" w:rsidRDefault="00A95515">
      <w:r>
        <w:t>Notes were reviewed and approved.</w:t>
      </w:r>
      <w:bookmarkStart w:id="0" w:name="_GoBack"/>
      <w:bookmarkEnd w:id="0"/>
    </w:p>
    <w:p w:rsidR="008C24DC" w:rsidRDefault="008C24DC"/>
    <w:sectPr w:rsidR="008C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4DC"/>
    <w:multiLevelType w:val="hybridMultilevel"/>
    <w:tmpl w:val="268A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3E72"/>
    <w:multiLevelType w:val="hybridMultilevel"/>
    <w:tmpl w:val="DEE8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3"/>
    <w:rsid w:val="000C1CC3"/>
    <w:rsid w:val="00222EDC"/>
    <w:rsid w:val="0024030D"/>
    <w:rsid w:val="003233AA"/>
    <w:rsid w:val="003C5F3A"/>
    <w:rsid w:val="004357FD"/>
    <w:rsid w:val="00476B66"/>
    <w:rsid w:val="0072326E"/>
    <w:rsid w:val="007B1E3E"/>
    <w:rsid w:val="008C24DC"/>
    <w:rsid w:val="008C5ACC"/>
    <w:rsid w:val="009D495C"/>
    <w:rsid w:val="00A86DE0"/>
    <w:rsid w:val="00A95515"/>
    <w:rsid w:val="00AB6658"/>
    <w:rsid w:val="00BB2A6A"/>
    <w:rsid w:val="00CE097B"/>
    <w:rsid w:val="00E11022"/>
    <w:rsid w:val="00EE1023"/>
    <w:rsid w:val="00F059A7"/>
    <w:rsid w:val="00F26091"/>
    <w:rsid w:val="00FB0455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3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3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alinet-vqeg@vqe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E6F-F5CF-4A8B-9C01-ACEF289A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4</cp:revision>
  <dcterms:created xsi:type="dcterms:W3CDTF">2013-07-12T12:52:00Z</dcterms:created>
  <dcterms:modified xsi:type="dcterms:W3CDTF">2013-07-12T13:42:00Z</dcterms:modified>
</cp:coreProperties>
</file>